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24E12" w14:textId="77777777" w:rsidR="005232BC" w:rsidRPr="00246D4C" w:rsidRDefault="005232BC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b/>
          <w:bCs/>
          <w:sz w:val="22"/>
          <w:szCs w:val="22"/>
        </w:rPr>
      </w:pPr>
      <w:r w:rsidRPr="00246D4C">
        <w:rPr>
          <w:rFonts w:ascii="Arial Narrow" w:hAnsi="Arial Narrow"/>
          <w:b/>
          <w:bCs/>
          <w:sz w:val="22"/>
          <w:szCs w:val="22"/>
        </w:rPr>
        <w:t xml:space="preserve">Allegato </w:t>
      </w:r>
      <w:r w:rsidR="00BC29DF" w:rsidRPr="00246D4C">
        <w:rPr>
          <w:rFonts w:ascii="Arial Narrow" w:hAnsi="Arial Narrow"/>
          <w:b/>
          <w:bCs/>
          <w:sz w:val="22"/>
          <w:szCs w:val="22"/>
        </w:rPr>
        <w:t>1</w:t>
      </w:r>
      <w:r w:rsidRPr="00246D4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889C814" w14:textId="77777777" w:rsidR="00046C9E" w:rsidRPr="00356B8C" w:rsidRDefault="00046C9E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14:paraId="68CD824D" w14:textId="77777777" w:rsidR="005F0C21" w:rsidRPr="004B5506" w:rsidRDefault="005F0C21" w:rsidP="00B47548">
      <w:pPr>
        <w:pStyle w:val="NormaleWeb"/>
        <w:tabs>
          <w:tab w:val="left" w:pos="5103"/>
        </w:tabs>
        <w:spacing w:before="0" w:beforeAutospacing="0" w:after="0" w:afterAutospacing="0"/>
        <w:ind w:firstLine="5103"/>
        <w:jc w:val="both"/>
        <w:rPr>
          <w:rFonts w:ascii="Arial Narrow" w:hAnsi="Arial Narrow"/>
          <w:sz w:val="20"/>
          <w:szCs w:val="20"/>
        </w:rPr>
      </w:pPr>
      <w:r w:rsidRPr="004B5506">
        <w:rPr>
          <w:rFonts w:ascii="Arial Narrow" w:hAnsi="Arial Narrow"/>
          <w:sz w:val="20"/>
          <w:szCs w:val="20"/>
        </w:rPr>
        <w:t xml:space="preserve">Spett.le </w:t>
      </w:r>
    </w:p>
    <w:p w14:paraId="2F0CB86A" w14:textId="0AF9B426" w:rsidR="005F0C21" w:rsidRPr="004B5506" w:rsidRDefault="00356B8C" w:rsidP="00046C9E">
      <w:pPr>
        <w:pStyle w:val="NormaleWeb"/>
        <w:tabs>
          <w:tab w:val="left" w:pos="5103"/>
        </w:tabs>
        <w:spacing w:before="0" w:beforeAutospacing="0" w:after="0" w:afterAutospacing="0"/>
        <w:ind w:firstLine="5103"/>
        <w:jc w:val="both"/>
        <w:rPr>
          <w:rFonts w:ascii="Arial Narrow" w:hAnsi="Arial Narrow"/>
          <w:b/>
          <w:bCs/>
          <w:sz w:val="20"/>
          <w:szCs w:val="20"/>
        </w:rPr>
      </w:pPr>
      <w:r w:rsidRPr="004B5506">
        <w:rPr>
          <w:rFonts w:ascii="Arial Narrow" w:hAnsi="Arial Narrow"/>
          <w:b/>
          <w:bCs/>
          <w:sz w:val="20"/>
          <w:szCs w:val="20"/>
        </w:rPr>
        <w:t xml:space="preserve">Comune di </w:t>
      </w:r>
      <w:r w:rsidR="0096402E" w:rsidRPr="004B5506">
        <w:rPr>
          <w:rFonts w:ascii="Arial Narrow" w:hAnsi="Arial Narrow"/>
          <w:b/>
          <w:bCs/>
          <w:sz w:val="20"/>
          <w:szCs w:val="20"/>
        </w:rPr>
        <w:t>Sella Giudicarie</w:t>
      </w:r>
    </w:p>
    <w:p w14:paraId="160B7854" w14:textId="77777777" w:rsidR="00C16158" w:rsidRPr="004B5506" w:rsidRDefault="00C16158" w:rsidP="00B47548">
      <w:pPr>
        <w:pStyle w:val="NormaleWeb"/>
        <w:tabs>
          <w:tab w:val="left" w:pos="5103"/>
        </w:tabs>
        <w:spacing w:before="0" w:beforeAutospacing="0" w:after="0" w:afterAutospacing="0"/>
        <w:ind w:firstLine="5103"/>
        <w:jc w:val="both"/>
        <w:rPr>
          <w:rFonts w:ascii="Arial Narrow" w:hAnsi="Arial Narrow"/>
          <w:sz w:val="20"/>
          <w:szCs w:val="20"/>
        </w:rPr>
      </w:pPr>
    </w:p>
    <w:p w14:paraId="113C3156" w14:textId="1B75852F" w:rsidR="00C655B2" w:rsidRPr="004B5506" w:rsidRDefault="0096402E" w:rsidP="00C655B2">
      <w:pPr>
        <w:pStyle w:val="NormaleWeb"/>
        <w:spacing w:before="0" w:beforeAutospacing="0" w:after="0" w:afterAutospacing="0"/>
        <w:ind w:left="5103"/>
        <w:rPr>
          <w:rFonts w:ascii="Arial Narrow" w:hAnsi="Arial Narrow"/>
          <w:color w:val="0070C0"/>
          <w:sz w:val="20"/>
          <w:szCs w:val="20"/>
          <w:u w:val="single"/>
        </w:rPr>
      </w:pPr>
      <w:r w:rsidRPr="004B5506">
        <w:rPr>
          <w:rFonts w:ascii="Arial Narrow" w:hAnsi="Arial Narrow"/>
          <w:color w:val="0070C0"/>
          <w:sz w:val="20"/>
          <w:szCs w:val="20"/>
          <w:u w:val="single"/>
        </w:rPr>
        <w:t>comune@pec.comune.sellagiudicarie.tn.it.</w:t>
      </w:r>
    </w:p>
    <w:p w14:paraId="2A951041" w14:textId="77777777" w:rsidR="00C655B2" w:rsidRPr="004B5506" w:rsidRDefault="00C655B2" w:rsidP="00C655B2">
      <w:pPr>
        <w:pStyle w:val="NormaleWeb"/>
        <w:spacing w:before="0" w:beforeAutospacing="0" w:after="0" w:afterAutospacing="0"/>
        <w:ind w:left="5103"/>
        <w:rPr>
          <w:rFonts w:ascii="Arial Narrow" w:hAnsi="Arial Narrow"/>
          <w:sz w:val="20"/>
          <w:szCs w:val="20"/>
        </w:rPr>
      </w:pPr>
    </w:p>
    <w:p w14:paraId="291D965C" w14:textId="22B11A75" w:rsidR="00B47548" w:rsidRPr="004B5506" w:rsidRDefault="00B90811" w:rsidP="00416EDE">
      <w:pPr>
        <w:pStyle w:val="NormaleWeb"/>
        <w:spacing w:before="0" w:beforeAutospacing="0" w:after="0" w:afterAutospacing="0"/>
        <w:ind w:left="1134" w:hanging="1134"/>
        <w:jc w:val="both"/>
        <w:rPr>
          <w:rFonts w:ascii="Arial Narrow" w:hAnsi="Arial Narrow"/>
          <w:b/>
          <w:bCs/>
          <w:sz w:val="20"/>
          <w:szCs w:val="20"/>
        </w:rPr>
      </w:pPr>
      <w:r w:rsidRPr="004B5506">
        <w:rPr>
          <w:rFonts w:ascii="Arial Narrow" w:hAnsi="Arial Narrow"/>
          <w:sz w:val="20"/>
          <w:szCs w:val="20"/>
        </w:rPr>
        <w:t>OGGETTO:</w:t>
      </w:r>
      <w:r w:rsidR="00B47548" w:rsidRPr="004B5506">
        <w:rPr>
          <w:rFonts w:ascii="Arial Narrow" w:hAnsi="Arial Narrow"/>
          <w:sz w:val="20"/>
          <w:szCs w:val="20"/>
        </w:rPr>
        <w:tab/>
      </w:r>
      <w:r w:rsidR="00C16158" w:rsidRPr="004B5506">
        <w:rPr>
          <w:rFonts w:ascii="Arial Narrow" w:hAnsi="Arial Narrow"/>
          <w:b/>
          <w:bCs/>
          <w:sz w:val="20"/>
          <w:szCs w:val="20"/>
        </w:rPr>
        <w:t xml:space="preserve">Manifestazione di interesse </w:t>
      </w:r>
      <w:r w:rsidR="0030421C" w:rsidRPr="004B5506">
        <w:rPr>
          <w:rFonts w:ascii="Arial Narrow" w:hAnsi="Arial Narrow"/>
          <w:b/>
          <w:bCs/>
          <w:sz w:val="20"/>
          <w:szCs w:val="20"/>
        </w:rPr>
        <w:t>ad essere invitato</w:t>
      </w:r>
      <w:r w:rsidR="00416EDE" w:rsidRPr="004B5506">
        <w:rPr>
          <w:rFonts w:ascii="Arial Narrow" w:hAnsi="Arial Narrow"/>
          <w:b/>
          <w:bCs/>
          <w:sz w:val="20"/>
          <w:szCs w:val="20"/>
        </w:rPr>
        <w:t xml:space="preserve"> alla procedura di affidamento del </w:t>
      </w:r>
      <w:r w:rsidR="00321BAC" w:rsidRPr="004B5506">
        <w:rPr>
          <w:rFonts w:ascii="Arial Narrow" w:hAnsi="Arial Narrow"/>
          <w:b/>
          <w:bCs/>
          <w:sz w:val="20"/>
          <w:szCs w:val="20"/>
        </w:rPr>
        <w:t xml:space="preserve">SERVIZIO DI </w:t>
      </w:r>
      <w:r w:rsidR="0096402E" w:rsidRPr="004B5506">
        <w:rPr>
          <w:rFonts w:ascii="Arial Narrow" w:hAnsi="Arial Narrow"/>
          <w:b/>
          <w:bCs/>
          <w:sz w:val="20"/>
          <w:szCs w:val="20"/>
        </w:rPr>
        <w:t>SERVIZIO DI SFALCIO ERBA E INFESTANTI SULLE BANCHINE STRADALI DA EFFETTUARE CON BRACCIO MECCANICO NEL COMUNE DI SELLA GIUDICARIE</w:t>
      </w:r>
      <w:r w:rsidR="0096402E" w:rsidRPr="004B5506">
        <w:rPr>
          <w:rFonts w:ascii="Arial Narrow" w:hAnsi="Arial Narrow"/>
          <w:b/>
          <w:bCs/>
          <w:sz w:val="20"/>
          <w:szCs w:val="20"/>
        </w:rPr>
        <w:t>. Triennio 2021-2022-2023</w:t>
      </w:r>
    </w:p>
    <w:p w14:paraId="6F1DFF64" w14:textId="77777777" w:rsidR="00046C9E" w:rsidRPr="004B5506" w:rsidRDefault="00046C9E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14:paraId="6CDB9377" w14:textId="77777777" w:rsidR="00046C9E" w:rsidRPr="004B5506" w:rsidRDefault="00046C9E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14:paraId="3EB52B0D" w14:textId="3D05D552" w:rsidR="00B47548" w:rsidRPr="004B5506" w:rsidRDefault="005232BC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4B5506">
        <w:rPr>
          <w:rFonts w:ascii="Arial Narrow" w:hAnsi="Arial Narrow"/>
          <w:sz w:val="20"/>
          <w:szCs w:val="20"/>
        </w:rPr>
        <w:t>Io sottoscritto/a</w:t>
      </w:r>
      <w:r w:rsidR="00B74461" w:rsidRPr="004B5506">
        <w:rPr>
          <w:rFonts w:ascii="Arial Narrow" w:hAnsi="Arial Narrow"/>
          <w:sz w:val="20"/>
          <w:szCs w:val="20"/>
        </w:rPr>
        <w:t xml:space="preserve">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bookmarkEnd w:id="0"/>
      <w:r w:rsidR="00B90811" w:rsidRPr="004B5506">
        <w:rPr>
          <w:rFonts w:ascii="Arial Narrow" w:hAnsi="Arial Narrow"/>
          <w:sz w:val="20"/>
          <w:szCs w:val="20"/>
        </w:rPr>
        <w:t xml:space="preserve">, </w:t>
      </w:r>
      <w:r w:rsidR="007362E5" w:rsidRPr="004B5506">
        <w:rPr>
          <w:rFonts w:ascii="Arial Narrow" w:hAnsi="Arial Narrow"/>
          <w:sz w:val="20"/>
          <w:szCs w:val="20"/>
        </w:rPr>
        <w:t xml:space="preserve">C.F.: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4C505C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BB1CA5" w:rsidRPr="004B5506">
        <w:rPr>
          <w:rFonts w:ascii="Arial Narrow" w:hAnsi="Arial Narrow"/>
          <w:sz w:val="20"/>
          <w:szCs w:val="20"/>
        </w:rPr>
        <w:t>,</w:t>
      </w:r>
      <w:r w:rsidR="000D1669" w:rsidRPr="004B5506">
        <w:rPr>
          <w:rFonts w:ascii="Arial Narrow" w:hAnsi="Arial Narrow"/>
          <w:sz w:val="20"/>
          <w:szCs w:val="20"/>
        </w:rPr>
        <w:t xml:space="preserve"> </w:t>
      </w:r>
      <w:r w:rsidRPr="004B5506">
        <w:rPr>
          <w:rFonts w:ascii="Arial Narrow" w:hAnsi="Arial Narrow"/>
          <w:sz w:val="20"/>
          <w:szCs w:val="20"/>
        </w:rPr>
        <w:t>in qualit</w:t>
      </w:r>
      <w:r w:rsidR="00B74461" w:rsidRPr="004B5506">
        <w:rPr>
          <w:rFonts w:ascii="Arial Narrow" w:hAnsi="Arial Narrow"/>
          <w:sz w:val="20"/>
          <w:szCs w:val="20"/>
        </w:rPr>
        <w:t>à</w:t>
      </w:r>
      <w:r w:rsidRPr="004B5506">
        <w:rPr>
          <w:rFonts w:ascii="Arial Narrow" w:hAnsi="Arial Narrow"/>
          <w:sz w:val="20"/>
          <w:szCs w:val="20"/>
        </w:rPr>
        <w:t xml:space="preserve"> di </w:t>
      </w:r>
      <w:r w:rsidR="000D1669" w:rsidRPr="004B5506">
        <w:rPr>
          <w:rFonts w:ascii="Arial Narrow" w:hAnsi="Arial Narrow"/>
          <w:sz w:val="20"/>
          <w:szCs w:val="20"/>
        </w:rPr>
        <w:t>(</w:t>
      </w:r>
      <w:r w:rsidR="00BB1CA5" w:rsidRPr="004B5506">
        <w:rPr>
          <w:rFonts w:ascii="Arial Narrow" w:hAnsi="Arial Narrow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sz w:val="20"/>
          <w:szCs w:val="20"/>
        </w:rPr>
      </w:r>
      <w:r w:rsidR="00BB1CA5" w:rsidRPr="004B5506">
        <w:rPr>
          <w:rFonts w:ascii="Arial Narrow" w:hAnsi="Arial Narrow"/>
          <w:sz w:val="20"/>
          <w:szCs w:val="20"/>
        </w:rPr>
        <w:fldChar w:fldCharType="separate"/>
      </w:r>
      <w:r w:rsidR="008D2AA5">
        <w:rPr>
          <w:rFonts w:ascii="Arial Narrow" w:hAnsi="Arial Narrow"/>
          <w:noProof/>
          <w:sz w:val="20"/>
          <w:szCs w:val="20"/>
        </w:rPr>
        <w:t> </w:t>
      </w:r>
      <w:r w:rsidR="008D2AA5">
        <w:rPr>
          <w:rFonts w:ascii="Arial Narrow" w:hAnsi="Arial Narrow"/>
          <w:noProof/>
          <w:sz w:val="20"/>
          <w:szCs w:val="20"/>
        </w:rPr>
        <w:t> </w:t>
      </w:r>
      <w:r w:rsidR="008D2AA5">
        <w:rPr>
          <w:rFonts w:ascii="Arial Narrow" w:hAnsi="Arial Narrow"/>
          <w:noProof/>
          <w:sz w:val="20"/>
          <w:szCs w:val="20"/>
        </w:rPr>
        <w:t> </w:t>
      </w:r>
      <w:r w:rsidR="008D2AA5">
        <w:rPr>
          <w:rFonts w:ascii="Arial Narrow" w:hAnsi="Arial Narrow"/>
          <w:noProof/>
          <w:sz w:val="20"/>
          <w:szCs w:val="20"/>
        </w:rPr>
        <w:t> </w:t>
      </w:r>
      <w:r w:rsidR="008D2AA5">
        <w:rPr>
          <w:rFonts w:ascii="Arial Narrow" w:hAnsi="Arial Narrow"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sz w:val="20"/>
          <w:szCs w:val="20"/>
        </w:rPr>
        <w:fldChar w:fldCharType="end"/>
      </w:r>
      <w:r w:rsidR="000D1669" w:rsidRPr="004B5506">
        <w:rPr>
          <w:rFonts w:ascii="Arial Narrow" w:hAnsi="Arial Narrow"/>
          <w:sz w:val="20"/>
          <w:szCs w:val="20"/>
        </w:rPr>
        <w:t xml:space="preserve">) </w:t>
      </w:r>
      <w:r w:rsidRPr="004B5506">
        <w:rPr>
          <w:rFonts w:ascii="Arial Narrow" w:hAnsi="Arial Narrow"/>
          <w:sz w:val="20"/>
          <w:szCs w:val="20"/>
        </w:rPr>
        <w:t>dell</w:t>
      </w:r>
      <w:r w:rsidR="000359F4" w:rsidRPr="004B5506">
        <w:rPr>
          <w:rFonts w:ascii="Arial Narrow" w:hAnsi="Arial Narrow"/>
          <w:sz w:val="20"/>
          <w:szCs w:val="20"/>
        </w:rPr>
        <w:t>a ditta</w:t>
      </w:r>
      <w:r w:rsidR="00B74461" w:rsidRPr="004B5506">
        <w:rPr>
          <w:rFonts w:ascii="Arial Narrow" w:hAnsi="Arial Narrow"/>
          <w:sz w:val="20"/>
          <w:szCs w:val="20"/>
        </w:rPr>
        <w:t xml:space="preserve">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BB1CA5" w:rsidRPr="004B5506">
        <w:rPr>
          <w:rFonts w:ascii="Arial Narrow" w:hAnsi="Arial Narrow"/>
          <w:sz w:val="20"/>
          <w:szCs w:val="20"/>
        </w:rPr>
        <w:t xml:space="preserve">, </w:t>
      </w:r>
      <w:r w:rsidR="00B74461" w:rsidRPr="004B5506">
        <w:rPr>
          <w:rFonts w:ascii="Arial Narrow" w:hAnsi="Arial Narrow"/>
          <w:sz w:val="20"/>
          <w:szCs w:val="20"/>
        </w:rPr>
        <w:t>c</w:t>
      </w:r>
      <w:r w:rsidRPr="004B5506">
        <w:rPr>
          <w:rFonts w:ascii="Arial Narrow" w:hAnsi="Arial Narrow"/>
          <w:sz w:val="20"/>
          <w:szCs w:val="20"/>
        </w:rPr>
        <w:t>on sede in</w:t>
      </w:r>
      <w:r w:rsidR="00B74461" w:rsidRPr="004B5506">
        <w:rPr>
          <w:rFonts w:ascii="Arial Narrow" w:hAnsi="Arial Narrow"/>
          <w:sz w:val="20"/>
          <w:szCs w:val="20"/>
        </w:rPr>
        <w:t xml:space="preserve">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4C505C" w:rsidRPr="004B5506">
        <w:rPr>
          <w:rFonts w:ascii="Arial Narrow" w:hAnsi="Arial Narrow"/>
          <w:b/>
          <w:bCs/>
          <w:sz w:val="20"/>
          <w:szCs w:val="20"/>
        </w:rPr>
        <w:t xml:space="preserve"> </w:t>
      </w:r>
      <w:r w:rsidRPr="004B5506">
        <w:rPr>
          <w:rFonts w:ascii="Arial Narrow" w:hAnsi="Arial Narrow"/>
          <w:sz w:val="20"/>
          <w:szCs w:val="20"/>
        </w:rPr>
        <w:t xml:space="preserve">partita IVA: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BB1CA5" w:rsidRPr="004B5506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3601A1" w:rsidRPr="004B5506">
        <w:rPr>
          <w:rFonts w:ascii="Arial Narrow" w:hAnsi="Arial Narrow"/>
          <w:sz w:val="20"/>
          <w:szCs w:val="20"/>
        </w:rPr>
        <w:t>tel</w:t>
      </w:r>
      <w:proofErr w:type="spellEnd"/>
      <w:r w:rsidR="00B47548" w:rsidRPr="004B5506">
        <w:rPr>
          <w:rFonts w:ascii="Arial Narrow" w:hAnsi="Arial Narrow"/>
          <w:sz w:val="20"/>
          <w:szCs w:val="20"/>
        </w:rPr>
        <w:t xml:space="preserve">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BB1CA5" w:rsidRPr="004B5506">
        <w:rPr>
          <w:rFonts w:ascii="Arial Narrow" w:hAnsi="Arial Narrow"/>
          <w:sz w:val="20"/>
          <w:szCs w:val="20"/>
        </w:rPr>
        <w:t>,</w:t>
      </w:r>
      <w:r w:rsidR="003601A1" w:rsidRPr="004B5506">
        <w:rPr>
          <w:rFonts w:ascii="Arial Narrow" w:hAnsi="Arial Narrow"/>
          <w:sz w:val="20"/>
          <w:szCs w:val="20"/>
        </w:rPr>
        <w:t xml:space="preserve"> e-mail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  <w:r w:rsidR="00BB1CA5" w:rsidRPr="004B5506">
        <w:rPr>
          <w:rFonts w:ascii="Arial Narrow" w:hAnsi="Arial Narrow"/>
          <w:b/>
          <w:bCs/>
          <w:sz w:val="20"/>
          <w:szCs w:val="20"/>
        </w:rPr>
        <w:t>,</w:t>
      </w:r>
      <w:r w:rsidR="003601A1" w:rsidRPr="004B5506">
        <w:rPr>
          <w:rFonts w:ascii="Arial Narrow" w:hAnsi="Arial Narrow"/>
          <w:sz w:val="20"/>
          <w:szCs w:val="20"/>
        </w:rPr>
        <w:t xml:space="preserve"> pec</w:t>
      </w:r>
      <w:r w:rsidR="003601A1" w:rsidRPr="004B5506">
        <w:rPr>
          <w:rFonts w:ascii="Arial Narrow" w:hAnsi="Arial Narrow"/>
          <w:b/>
          <w:bCs/>
          <w:sz w:val="20"/>
          <w:szCs w:val="20"/>
        </w:rPr>
        <w:t xml:space="preserve"> 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B1CA5" w:rsidRPr="004B5506">
        <w:rPr>
          <w:rFonts w:ascii="Arial Narrow" w:hAnsi="Arial Narrow"/>
          <w:b/>
          <w:bCs/>
          <w:sz w:val="20"/>
          <w:szCs w:val="20"/>
        </w:rPr>
        <w:instrText xml:space="preserve"> FORMTEXT </w:instrText>
      </w:r>
      <w:r w:rsidR="00BB1CA5" w:rsidRPr="004B5506">
        <w:rPr>
          <w:rFonts w:ascii="Arial Narrow" w:hAnsi="Arial Narrow"/>
          <w:b/>
          <w:bCs/>
          <w:sz w:val="20"/>
          <w:szCs w:val="20"/>
        </w:rPr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separate"/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8D2AA5">
        <w:rPr>
          <w:rFonts w:ascii="Arial Narrow" w:hAnsi="Arial Narrow"/>
          <w:b/>
          <w:bCs/>
          <w:noProof/>
          <w:sz w:val="20"/>
          <w:szCs w:val="20"/>
        </w:rPr>
        <w:t> </w:t>
      </w:r>
      <w:r w:rsidR="00BB1CA5" w:rsidRPr="004B5506">
        <w:rPr>
          <w:rFonts w:ascii="Arial Narrow" w:hAnsi="Arial Narrow"/>
          <w:b/>
          <w:bCs/>
          <w:sz w:val="20"/>
          <w:szCs w:val="20"/>
        </w:rPr>
        <w:fldChar w:fldCharType="end"/>
      </w:r>
    </w:p>
    <w:p w14:paraId="47415E13" w14:textId="3CAA1420" w:rsidR="00B47548" w:rsidRPr="004B5506" w:rsidRDefault="00321BAC" w:rsidP="0030421C">
      <w:pPr>
        <w:pStyle w:val="NormaleWeb"/>
        <w:spacing w:before="120" w:beforeAutospacing="0" w:after="120" w:afterAutospacing="0"/>
        <w:jc w:val="center"/>
        <w:rPr>
          <w:rFonts w:ascii="Arial Narrow" w:hAnsi="Arial Narrow"/>
          <w:b/>
          <w:bCs/>
          <w:sz w:val="20"/>
          <w:szCs w:val="20"/>
        </w:rPr>
      </w:pPr>
      <w:r w:rsidRPr="004B5506">
        <w:rPr>
          <w:rFonts w:ascii="Arial Narrow" w:hAnsi="Arial Narrow"/>
          <w:b/>
          <w:bCs/>
          <w:sz w:val="20"/>
          <w:szCs w:val="20"/>
        </w:rPr>
        <w:t>PRESO ATTO</w:t>
      </w:r>
    </w:p>
    <w:p w14:paraId="31C2DC44" w14:textId="77777777" w:rsidR="00B47548" w:rsidRPr="004B5506" w:rsidRDefault="003601A1" w:rsidP="00B47548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4B5506">
        <w:rPr>
          <w:rFonts w:ascii="Arial Narrow" w:hAnsi="Arial Narrow"/>
          <w:sz w:val="20"/>
          <w:szCs w:val="20"/>
        </w:rPr>
        <w:t>delle condizioni e dei termini di partecipazione stabiliti dall’avviso</w:t>
      </w:r>
      <w:r w:rsidR="00434A4F" w:rsidRPr="004B5506">
        <w:rPr>
          <w:rFonts w:ascii="Arial Narrow" w:hAnsi="Arial Narrow"/>
          <w:sz w:val="20"/>
          <w:szCs w:val="20"/>
        </w:rPr>
        <w:t xml:space="preserve"> </w:t>
      </w:r>
      <w:r w:rsidR="00356B8C" w:rsidRPr="004B5506">
        <w:rPr>
          <w:rFonts w:ascii="Arial Narrow" w:hAnsi="Arial Narrow"/>
          <w:sz w:val="20"/>
          <w:szCs w:val="20"/>
        </w:rPr>
        <w:t>per la raccolta di manifestazioni di interesse per il servizio di cui all’oggetto</w:t>
      </w:r>
      <w:r w:rsidR="007362E5" w:rsidRPr="004B5506">
        <w:rPr>
          <w:rFonts w:ascii="Arial Narrow" w:hAnsi="Arial Narrow"/>
          <w:sz w:val="20"/>
          <w:szCs w:val="20"/>
        </w:rPr>
        <w:t xml:space="preserve"> </w:t>
      </w:r>
      <w:r w:rsidRPr="004B5506">
        <w:rPr>
          <w:rFonts w:ascii="Arial Narrow" w:hAnsi="Arial Narrow"/>
          <w:sz w:val="20"/>
          <w:szCs w:val="20"/>
        </w:rPr>
        <w:t xml:space="preserve">nonché </w:t>
      </w:r>
      <w:r w:rsidR="005232BC" w:rsidRPr="004B5506">
        <w:rPr>
          <w:rFonts w:ascii="Arial Narrow" w:hAnsi="Arial Narrow"/>
          <w:sz w:val="20"/>
          <w:szCs w:val="20"/>
        </w:rPr>
        <w:t>di quanto disposto</w:t>
      </w:r>
      <w:r w:rsidRPr="004B5506">
        <w:rPr>
          <w:rFonts w:ascii="Arial Narrow" w:hAnsi="Arial Narrow"/>
          <w:sz w:val="20"/>
          <w:szCs w:val="20"/>
        </w:rPr>
        <w:t xml:space="preserve"> </w:t>
      </w:r>
      <w:r w:rsidR="005232BC" w:rsidRPr="004B5506">
        <w:rPr>
          <w:rFonts w:ascii="Arial Narrow" w:hAnsi="Arial Narrow"/>
          <w:sz w:val="20"/>
          <w:szCs w:val="20"/>
        </w:rPr>
        <w:t>dall’art. 42</w:t>
      </w:r>
      <w:r w:rsidR="00BB1CA5" w:rsidRPr="004B5506">
        <w:rPr>
          <w:rFonts w:ascii="Arial Narrow" w:hAnsi="Arial Narrow"/>
          <w:sz w:val="20"/>
          <w:szCs w:val="20"/>
        </w:rPr>
        <w:t xml:space="preserve"> (Conflitto di interesse)</w:t>
      </w:r>
      <w:r w:rsidR="005232BC" w:rsidRPr="004B5506">
        <w:rPr>
          <w:rFonts w:ascii="Arial Narrow" w:hAnsi="Arial Narrow"/>
          <w:sz w:val="20"/>
          <w:szCs w:val="20"/>
        </w:rPr>
        <w:t xml:space="preserve"> del </w:t>
      </w:r>
      <w:r w:rsidRPr="004B5506">
        <w:rPr>
          <w:rFonts w:ascii="Arial Narrow" w:hAnsi="Arial Narrow"/>
          <w:sz w:val="20"/>
          <w:szCs w:val="20"/>
        </w:rPr>
        <w:t>d.lgs.</w:t>
      </w:r>
      <w:r w:rsidR="005232BC" w:rsidRPr="004B5506">
        <w:rPr>
          <w:rFonts w:ascii="Arial Narrow" w:hAnsi="Arial Narrow"/>
          <w:sz w:val="20"/>
          <w:szCs w:val="20"/>
        </w:rPr>
        <w:t xml:space="preserve"> 50 del 2016</w:t>
      </w:r>
      <w:r w:rsidR="00356B8C" w:rsidRPr="004B5506">
        <w:rPr>
          <w:rFonts w:ascii="Arial Narrow" w:hAnsi="Arial Narrow"/>
          <w:sz w:val="20"/>
          <w:szCs w:val="20"/>
        </w:rPr>
        <w:t>.</w:t>
      </w:r>
    </w:p>
    <w:p w14:paraId="1B88DC9F" w14:textId="5F21D738" w:rsidR="00B47548" w:rsidRPr="004B5506" w:rsidRDefault="00321BAC" w:rsidP="0030421C">
      <w:pPr>
        <w:pStyle w:val="NormaleWeb"/>
        <w:spacing w:before="120" w:beforeAutospacing="0" w:after="120" w:afterAutospacing="0"/>
        <w:jc w:val="center"/>
        <w:rPr>
          <w:rFonts w:ascii="Arial Narrow" w:hAnsi="Arial Narrow"/>
          <w:b/>
          <w:bCs/>
          <w:sz w:val="20"/>
          <w:szCs w:val="20"/>
        </w:rPr>
      </w:pPr>
      <w:r w:rsidRPr="004B5506">
        <w:rPr>
          <w:rFonts w:ascii="Arial Narrow" w:hAnsi="Arial Narrow"/>
          <w:b/>
          <w:bCs/>
          <w:sz w:val="20"/>
          <w:szCs w:val="20"/>
        </w:rPr>
        <w:t>MANIFESTO</w:t>
      </w:r>
    </w:p>
    <w:p w14:paraId="6C8470EA" w14:textId="77777777" w:rsidR="00B47548" w:rsidRPr="004B5506" w:rsidRDefault="00A377E4" w:rsidP="0030421C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4B5506">
        <w:rPr>
          <w:rFonts w:ascii="Arial Narrow" w:hAnsi="Arial Narrow"/>
          <w:sz w:val="20"/>
          <w:szCs w:val="20"/>
        </w:rPr>
        <w:t>l’</w:t>
      </w:r>
      <w:r w:rsidR="005232BC" w:rsidRPr="004B5506">
        <w:rPr>
          <w:rFonts w:ascii="Arial Narrow" w:hAnsi="Arial Narrow"/>
          <w:sz w:val="20"/>
          <w:szCs w:val="20"/>
        </w:rPr>
        <w:t xml:space="preserve">interesse </w:t>
      </w:r>
      <w:r w:rsidR="0030421C" w:rsidRPr="004B5506">
        <w:rPr>
          <w:rFonts w:ascii="Arial Narrow" w:hAnsi="Arial Narrow"/>
          <w:sz w:val="20"/>
          <w:szCs w:val="20"/>
        </w:rPr>
        <w:t>del</w:t>
      </w:r>
      <w:r w:rsidR="0030421C" w:rsidRPr="004B5506">
        <w:rPr>
          <w:rFonts w:ascii="Arial Narrow" w:hAnsi="Arial Narrow"/>
          <w:color w:val="000000" w:themeColor="text1"/>
          <w:sz w:val="20"/>
          <w:szCs w:val="20"/>
        </w:rPr>
        <w:t xml:space="preserve">la ditta </w:t>
      </w:r>
      <w:r w:rsidR="00665E17" w:rsidRPr="004B5506">
        <w:rPr>
          <w:rFonts w:ascii="Arial Narrow" w:hAnsi="Arial Narrow"/>
          <w:sz w:val="20"/>
          <w:szCs w:val="20"/>
        </w:rPr>
        <w:t xml:space="preserve">che rappresento </w:t>
      </w:r>
      <w:r w:rsidR="0030421C" w:rsidRPr="004B5506">
        <w:rPr>
          <w:rFonts w:ascii="Arial Narrow" w:hAnsi="Arial Narrow"/>
          <w:sz w:val="20"/>
          <w:szCs w:val="20"/>
        </w:rPr>
        <w:t>ad essere invitata</w:t>
      </w:r>
      <w:r w:rsidR="005232BC" w:rsidRPr="004B5506">
        <w:rPr>
          <w:rFonts w:ascii="Arial Narrow" w:hAnsi="Arial Narrow"/>
          <w:sz w:val="20"/>
          <w:szCs w:val="20"/>
        </w:rPr>
        <w:t xml:space="preserve"> alla procedura </w:t>
      </w:r>
      <w:r w:rsidR="0030421C" w:rsidRPr="004B5506">
        <w:rPr>
          <w:rFonts w:ascii="Arial Narrow" w:hAnsi="Arial Narrow"/>
          <w:sz w:val="20"/>
          <w:szCs w:val="20"/>
        </w:rPr>
        <w:t>di affidamento di cui all’oggetto</w:t>
      </w:r>
      <w:r w:rsidR="00356B8C" w:rsidRPr="004B5506">
        <w:rPr>
          <w:rFonts w:ascii="Arial Narrow" w:hAnsi="Arial Narrow"/>
          <w:sz w:val="20"/>
          <w:szCs w:val="20"/>
        </w:rPr>
        <w:t xml:space="preserve"> </w:t>
      </w:r>
      <w:r w:rsidR="00B90811" w:rsidRPr="004B5506">
        <w:rPr>
          <w:rFonts w:ascii="Arial Narrow" w:hAnsi="Arial Narrow"/>
          <w:sz w:val="20"/>
          <w:szCs w:val="20"/>
        </w:rPr>
        <w:t>e</w:t>
      </w:r>
      <w:r w:rsidR="00CF3D70" w:rsidRPr="004B5506">
        <w:rPr>
          <w:rFonts w:ascii="Arial Narrow" w:hAnsi="Arial Narrow"/>
          <w:sz w:val="20"/>
          <w:szCs w:val="20"/>
        </w:rPr>
        <w:t>,</w:t>
      </w:r>
      <w:r w:rsidR="00B90811" w:rsidRPr="004B5506">
        <w:rPr>
          <w:rFonts w:ascii="Arial Narrow" w:hAnsi="Arial Narrow"/>
          <w:sz w:val="20"/>
          <w:szCs w:val="20"/>
        </w:rPr>
        <w:t xml:space="preserve"> a tal fine</w:t>
      </w:r>
      <w:r w:rsidR="00CF3D70" w:rsidRPr="004B5506">
        <w:rPr>
          <w:rFonts w:ascii="Arial Narrow" w:hAnsi="Arial Narrow"/>
          <w:sz w:val="20"/>
          <w:szCs w:val="20"/>
        </w:rPr>
        <w:t>,</w:t>
      </w:r>
      <w:r w:rsidR="00B90811" w:rsidRPr="004B5506">
        <w:rPr>
          <w:rFonts w:ascii="Arial Narrow" w:hAnsi="Arial Narrow"/>
          <w:sz w:val="20"/>
          <w:szCs w:val="20"/>
        </w:rPr>
        <w:t xml:space="preserve"> </w:t>
      </w:r>
      <w:r w:rsidRPr="004B5506">
        <w:rPr>
          <w:rFonts w:ascii="Arial Narrow" w:hAnsi="Arial Narrow"/>
          <w:sz w:val="20"/>
          <w:szCs w:val="20"/>
        </w:rPr>
        <w:t>ai sensi dell’art. 47 del d.P.R. 28 dicembre 2000 n. 445 e consapevole delle sanzioni penali previste dall’art. 76 del medesimo decreto in caso di dichiarazioni mendaci</w:t>
      </w:r>
    </w:p>
    <w:p w14:paraId="2639D574" w14:textId="7771E083" w:rsidR="00321BAC" w:rsidRPr="004B5506" w:rsidRDefault="00321BAC" w:rsidP="00321BAC">
      <w:pPr>
        <w:pStyle w:val="NormaleWeb"/>
        <w:spacing w:before="120" w:beforeAutospacing="0" w:after="120" w:afterAutospacing="0"/>
        <w:jc w:val="center"/>
        <w:rPr>
          <w:rFonts w:ascii="Arial Narrow" w:hAnsi="Arial Narrow"/>
          <w:b/>
          <w:bCs/>
          <w:sz w:val="20"/>
          <w:szCs w:val="20"/>
        </w:rPr>
      </w:pPr>
      <w:r w:rsidRPr="004B5506">
        <w:rPr>
          <w:rFonts w:ascii="Arial Narrow" w:hAnsi="Arial Narrow"/>
          <w:b/>
          <w:bCs/>
          <w:sz w:val="20"/>
          <w:szCs w:val="20"/>
        </w:rPr>
        <w:t>DICHIARO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1"/>
        <w:gridCol w:w="8603"/>
      </w:tblGrid>
      <w:tr w:rsidR="004C505C" w:rsidRPr="004B5506" w14:paraId="51BFAC82" w14:textId="77777777" w:rsidTr="004B550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009599E" w14:textId="2D8B39E7" w:rsidR="004C505C" w:rsidRPr="004B5506" w:rsidRDefault="004C505C" w:rsidP="004B5506">
            <w:pPr>
              <w:spacing w:before="60" w:after="60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REQUISITI GENERALI</w:t>
            </w:r>
          </w:p>
        </w:tc>
      </w:tr>
      <w:tr w:rsidR="00C655B2" w:rsidRPr="004B5506" w14:paraId="5CAD6198" w14:textId="77777777" w:rsidTr="00C655B2">
        <w:tc>
          <w:tcPr>
            <w:tcW w:w="249" w:type="pct"/>
          </w:tcPr>
          <w:p w14:paraId="6362001C" w14:textId="4DC20B51" w:rsidR="00C655B2" w:rsidRPr="004B5506" w:rsidRDefault="00C655B2" w:rsidP="004B5506">
            <w:pPr>
              <w:pStyle w:val="NormaleWeb"/>
              <w:spacing w:before="60" w:beforeAutospacing="0" w:after="60" w:afterAutospacing="0"/>
              <w:rPr>
                <w:rFonts w:ascii="Arial Narrow" w:hAnsi="Arial Narrow"/>
                <w:sz w:val="20"/>
                <w:szCs w:val="20"/>
              </w:rPr>
            </w:pPr>
            <w:r w:rsidRPr="004B55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51" w:type="pct"/>
          </w:tcPr>
          <w:p w14:paraId="41AB1E12" w14:textId="7631BCF7" w:rsidR="00C655B2" w:rsidRPr="004B5506" w:rsidRDefault="00C655B2" w:rsidP="004B5506">
            <w:pPr>
              <w:spacing w:before="60" w:after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L’assenza di cause di esclusione dagli appalti stabilite all’art. 80 d.lgs. 50/2016, attestata con autocertificazione allegata alla presente.</w:t>
            </w:r>
          </w:p>
        </w:tc>
      </w:tr>
      <w:tr w:rsidR="004C505C" w:rsidRPr="004B5506" w14:paraId="7EDEF2CC" w14:textId="77777777" w:rsidTr="004B550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7631310" w14:textId="36F25A51" w:rsidR="004C505C" w:rsidRPr="004B5506" w:rsidRDefault="004C505C" w:rsidP="004B5506">
            <w:pPr>
              <w:spacing w:before="60" w:after="60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REQUISITI DI IDONEITÀ PROFESSIONALE</w:t>
            </w:r>
          </w:p>
        </w:tc>
      </w:tr>
      <w:tr w:rsidR="00C655B2" w:rsidRPr="004B5506" w14:paraId="2F473A55" w14:textId="77777777" w:rsidTr="00C655B2">
        <w:tc>
          <w:tcPr>
            <w:tcW w:w="249" w:type="pct"/>
          </w:tcPr>
          <w:p w14:paraId="0B6F0BE8" w14:textId="2838EFD4" w:rsidR="00C655B2" w:rsidRPr="004B5506" w:rsidRDefault="00C655B2" w:rsidP="004B5506">
            <w:pPr>
              <w:pStyle w:val="NormaleWeb"/>
              <w:spacing w:before="60" w:beforeAutospacing="0" w:after="60" w:afterAutospacing="0"/>
              <w:rPr>
                <w:rFonts w:ascii="Arial Narrow" w:hAnsi="Arial Narrow"/>
                <w:sz w:val="20"/>
                <w:szCs w:val="20"/>
              </w:rPr>
            </w:pPr>
            <w:r w:rsidRPr="004B550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51" w:type="pct"/>
          </w:tcPr>
          <w:p w14:paraId="3E2868BF" w14:textId="23202959" w:rsidR="00C655B2" w:rsidRPr="004B5506" w:rsidRDefault="00C655B2" w:rsidP="004B5506">
            <w:pPr>
              <w:spacing w:before="60" w:after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Che la ditta </w:t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che rappresento 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risulta iscritta al Registro delle imprese della CCIAA col n. 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per le attività e/o prestazioni 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;</w:t>
            </w:r>
          </w:p>
        </w:tc>
      </w:tr>
      <w:tr w:rsidR="00C655B2" w:rsidRPr="004B5506" w14:paraId="38E7FF14" w14:textId="77777777" w:rsidTr="00C655B2">
        <w:tc>
          <w:tcPr>
            <w:tcW w:w="249" w:type="pct"/>
          </w:tcPr>
          <w:p w14:paraId="5A95ABA4" w14:textId="2B5563D8" w:rsidR="00C655B2" w:rsidRPr="004B5506" w:rsidRDefault="00C655B2" w:rsidP="004B5506">
            <w:pPr>
              <w:pStyle w:val="NormaleWeb"/>
              <w:spacing w:before="60" w:beforeAutospacing="0" w:after="60" w:afterAutospacing="0"/>
              <w:rPr>
                <w:rFonts w:ascii="Arial Narrow" w:hAnsi="Arial Narrow"/>
                <w:sz w:val="20"/>
                <w:szCs w:val="20"/>
              </w:rPr>
            </w:pPr>
            <w:r w:rsidRPr="004B550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51" w:type="pct"/>
          </w:tcPr>
          <w:p w14:paraId="748D1AA7" w14:textId="54F868D9" w:rsidR="00C655B2" w:rsidRPr="004B5506" w:rsidRDefault="00C655B2" w:rsidP="004B5506">
            <w:pPr>
              <w:snapToGrid w:val="0"/>
              <w:spacing w:before="60" w:after="60"/>
              <w:ind w:left="458" w:hanging="458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D2AA5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5D2249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ab/>
              <w:t xml:space="preserve">che la ditta </w:t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che rappresento 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risulta regolarmente iscritta nella White List antimafia della provincia di 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, per la categoria </w:t>
            </w:r>
            <w:r w:rsidR="004C505C" w:rsidRPr="004B5506"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505C" w:rsidRPr="004B5506"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it-IT"/>
              </w:rPr>
              <w:instrText xml:space="preserve"> FORMTEXT </w:instrText>
            </w:r>
            <w:r w:rsidR="004C505C" w:rsidRPr="004B5506"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it-IT"/>
              </w:rPr>
            </w:r>
            <w:r w:rsidR="004C505C" w:rsidRPr="004B5506"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it-IT"/>
              </w:rPr>
              <w:fldChar w:fldCharType="separate"/>
            </w:r>
            <w:r w:rsidR="008D2AA5"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="008D2AA5"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="008D2AA5"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="008D2AA5"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="008D2AA5"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="004C505C" w:rsidRPr="004B5506">
              <w:rPr>
                <w:rFonts w:ascii="Arial Narrow" w:eastAsia="Times New Roman" w:hAnsi="Arial Narrow" w:cs="Times New Roman"/>
                <w:b/>
                <w:bCs/>
                <w:noProof/>
                <w:sz w:val="20"/>
                <w:szCs w:val="20"/>
                <w:lang w:eastAsia="it-IT"/>
              </w:rPr>
              <w:fldChar w:fldCharType="end"/>
            </w:r>
            <w:r w:rsidRPr="004B5506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444616A" w14:textId="77777777" w:rsidR="00C655B2" w:rsidRPr="004B5506" w:rsidRDefault="00C655B2" w:rsidP="004B5506">
            <w:pPr>
              <w:snapToGrid w:val="0"/>
              <w:spacing w:before="60" w:after="60"/>
              <w:jc w:val="both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oppure</w:t>
            </w:r>
          </w:p>
          <w:p w14:paraId="3AE68779" w14:textId="6DCB7F19" w:rsidR="00C655B2" w:rsidRPr="004B5506" w:rsidRDefault="00C655B2" w:rsidP="004B5506">
            <w:pPr>
              <w:pStyle w:val="Paragrafoelenco"/>
              <w:snapToGrid w:val="0"/>
              <w:spacing w:before="60" w:after="60"/>
              <w:ind w:left="426" w:hanging="426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D2AA5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5D2249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ab/>
              <w:t xml:space="preserve">che la ditta </w:t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che rappresento 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ha presentato domanda di iscrizione/rinnovo nella White List antimafia della provincia di 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 in data 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FORMTEXT </w:instrTex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, per la categoria </w:t>
            </w:r>
            <w:r w:rsidR="004C505C" w:rsidRPr="004B550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505C" w:rsidRPr="004B550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="004C505C" w:rsidRPr="004B550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r>
            <w:r w:rsidR="004C505C" w:rsidRPr="004B550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fldChar w:fldCharType="separate"/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4C505C" w:rsidRPr="004B550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4B5506" w:rsidRPr="004B5506" w14:paraId="47161D0F" w14:textId="77777777" w:rsidTr="004B550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7ED8327F" w14:textId="5920A044" w:rsidR="004B5506" w:rsidRPr="004B5506" w:rsidRDefault="004B5506" w:rsidP="004B5506">
            <w:pPr>
              <w:snapToGrid w:val="0"/>
              <w:spacing w:before="60" w:after="60"/>
              <w:jc w:val="both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REQUISITI DI CAPACITÀ TECNICA E PROFESSIONALE</w:t>
            </w:r>
          </w:p>
        </w:tc>
      </w:tr>
      <w:tr w:rsidR="00C655B2" w:rsidRPr="004B5506" w14:paraId="7F0A5AD0" w14:textId="77777777" w:rsidTr="00C655B2">
        <w:tc>
          <w:tcPr>
            <w:tcW w:w="249" w:type="pct"/>
          </w:tcPr>
          <w:p w14:paraId="0125CBF1" w14:textId="561722F2" w:rsidR="00C655B2" w:rsidRPr="004B5506" w:rsidRDefault="004C505C" w:rsidP="004B5506">
            <w:pPr>
              <w:pStyle w:val="NormaleWeb"/>
              <w:spacing w:before="60" w:beforeAutospacing="0" w:after="60" w:afterAutospacing="0"/>
              <w:rPr>
                <w:rFonts w:ascii="Arial Narrow" w:hAnsi="Arial Narrow"/>
                <w:sz w:val="20"/>
                <w:szCs w:val="20"/>
              </w:rPr>
            </w:pPr>
            <w:r w:rsidRPr="004B550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51" w:type="pct"/>
          </w:tcPr>
          <w:p w14:paraId="220D9B45" w14:textId="2BD09414" w:rsidR="00C655B2" w:rsidRPr="004B5506" w:rsidRDefault="00C655B2" w:rsidP="004B5506">
            <w:pPr>
              <w:snapToGrid w:val="0"/>
              <w:spacing w:before="60" w:after="6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Di disporre di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nr. </w:t>
            </w:r>
            <w:r w:rsidR="004C505C"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505C" w:rsidRPr="004B5506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FORMTEXT </w:instrText>
            </w:r>
            <w:r w:rsidR="004C505C" w:rsidRPr="004B5506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="004C505C"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</w:t>
            </w:r>
            <w:r w:rsidR="004C505C" w:rsidRPr="004B5506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="004C505C" w:rsidRPr="004B55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4C505C" w:rsidRPr="004B5506">
              <w:rPr>
                <w:rFonts w:ascii="Arial Narrow" w:hAnsi="Arial Narrow"/>
                <w:i/>
                <w:iCs/>
                <w:sz w:val="20"/>
                <w:szCs w:val="20"/>
              </w:rPr>
              <w:t>(minimo 2)</w:t>
            </w:r>
            <w:r w:rsidR="004C505C" w:rsidRPr="004B55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4C505C" w:rsidRPr="004B5506">
              <w:rPr>
                <w:rFonts w:ascii="Arial Narrow" w:hAnsi="Arial Narrow"/>
                <w:sz w:val="20"/>
                <w:szCs w:val="20"/>
              </w:rPr>
              <w:t>automezzi dotati di braccio meccanico comandabile e attrezzatura trinciante/decespugliatore professionale.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Lo sbraccio di ciascun mezzo è maggiore o uguale a 6 metri.</w:t>
            </w:r>
          </w:p>
        </w:tc>
      </w:tr>
      <w:tr w:rsidR="004B5506" w:rsidRPr="004B5506" w14:paraId="1230AB24" w14:textId="77777777" w:rsidTr="004B550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4D4604BD" w14:textId="377F25CC" w:rsidR="004B5506" w:rsidRPr="004B5506" w:rsidRDefault="004B5506" w:rsidP="004B5506">
            <w:pPr>
              <w:snapToGrid w:val="0"/>
              <w:spacing w:before="60" w:after="60"/>
              <w:jc w:val="both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REQUISITO DI ACCREDITAMENTO</w:t>
            </w:r>
          </w:p>
        </w:tc>
      </w:tr>
      <w:tr w:rsidR="00321BAC" w:rsidRPr="004B5506" w14:paraId="0E7478B4" w14:textId="77777777" w:rsidTr="00C655B2">
        <w:tc>
          <w:tcPr>
            <w:tcW w:w="249" w:type="pct"/>
          </w:tcPr>
          <w:p w14:paraId="37317F1A" w14:textId="53675832" w:rsidR="00321BAC" w:rsidRPr="004B5506" w:rsidRDefault="004C505C" w:rsidP="004B5506">
            <w:pPr>
              <w:pStyle w:val="NormaleWeb"/>
              <w:spacing w:before="60" w:beforeAutospacing="0" w:after="60" w:afterAutospacing="0"/>
              <w:rPr>
                <w:rFonts w:ascii="Arial Narrow" w:hAnsi="Arial Narrow"/>
                <w:sz w:val="20"/>
                <w:szCs w:val="20"/>
              </w:rPr>
            </w:pPr>
            <w:r w:rsidRPr="004B5506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51" w:type="pct"/>
          </w:tcPr>
          <w:p w14:paraId="35BA6082" w14:textId="1C75FA46" w:rsidR="00321BAC" w:rsidRPr="004B5506" w:rsidRDefault="00321BAC" w:rsidP="004B5506">
            <w:pPr>
              <w:snapToGrid w:val="0"/>
              <w:spacing w:before="60" w:after="60"/>
              <w:ind w:left="458" w:hanging="426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D2AA5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5D2249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ab/>
              <w:t>la ditta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B5506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che rappresento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è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C505C" w:rsidRPr="004B5506">
              <w:rPr>
                <w:rFonts w:ascii="Arial Narrow" w:hAnsi="Arial Narrow"/>
                <w:sz w:val="20"/>
                <w:szCs w:val="20"/>
              </w:rPr>
              <w:t>iscritt</w:t>
            </w:r>
            <w:r w:rsidR="004C505C" w:rsidRPr="004B5506">
              <w:rPr>
                <w:rFonts w:ascii="Arial Narrow" w:hAnsi="Arial Narrow"/>
                <w:sz w:val="20"/>
                <w:szCs w:val="20"/>
              </w:rPr>
              <w:t>a</w:t>
            </w:r>
            <w:r w:rsidR="004C505C" w:rsidRPr="004B5506">
              <w:rPr>
                <w:rFonts w:ascii="Arial Narrow" w:hAnsi="Arial Narrow"/>
                <w:sz w:val="20"/>
                <w:szCs w:val="20"/>
              </w:rPr>
              <w:t xml:space="preserve"> alla piattaforma provinciale di E-procurement SAP SRM, denominat</w:t>
            </w:r>
            <w:r w:rsidR="004C505C" w:rsidRPr="004B5506">
              <w:rPr>
                <w:rFonts w:ascii="Arial Narrow" w:hAnsi="Arial Narrow"/>
                <w:sz w:val="20"/>
                <w:szCs w:val="20"/>
              </w:rPr>
              <w:t>a</w:t>
            </w:r>
            <w:r w:rsidR="004C505C" w:rsidRPr="004B5506">
              <w:rPr>
                <w:rFonts w:ascii="Arial Narrow" w:hAnsi="Arial Narrow"/>
                <w:sz w:val="20"/>
                <w:szCs w:val="20"/>
              </w:rPr>
              <w:t xml:space="preserve"> “Mercurio”</w:t>
            </w:r>
            <w:r w:rsidR="004C505C" w:rsidRPr="004B55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e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abilitata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Bando MEPAT Servizi di manutenzione del verde pubblico – CPV 77310000-6 - Servizi di piantagione e manutenzione di zone verdi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4A151AB1" w14:textId="77777777" w:rsidR="00321BAC" w:rsidRPr="004B5506" w:rsidRDefault="00321BAC" w:rsidP="004B5506">
            <w:pPr>
              <w:snapToGrid w:val="0"/>
              <w:spacing w:before="60" w:after="60"/>
              <w:ind w:left="458" w:hanging="426"/>
              <w:jc w:val="both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oppure</w:t>
            </w:r>
          </w:p>
          <w:p w14:paraId="00E5E450" w14:textId="5C7669E0" w:rsidR="00321BAC" w:rsidRPr="004B5506" w:rsidRDefault="00321BAC" w:rsidP="004B5506">
            <w:pPr>
              <w:pStyle w:val="Paragrafoelenco"/>
              <w:snapToGrid w:val="0"/>
              <w:spacing w:before="60" w:after="60"/>
              <w:ind w:left="458" w:hanging="426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D2AA5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="005D2249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ab/>
              <w:t xml:space="preserve">la ditta </w:t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che rappresento 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ha provveduto in data </w:t>
            </w:r>
            <w:r w:rsidRPr="004B550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B550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4B5506">
              <w:rPr>
                <w:rFonts w:ascii="Arial Narrow" w:hAnsi="Arial Narrow"/>
                <w:sz w:val="20"/>
                <w:szCs w:val="20"/>
              </w:rPr>
            </w:r>
            <w:r w:rsidRPr="004B550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D2AA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D2AA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4B550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B55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 richiedere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l’iscrizione </w:t>
            </w:r>
            <w:r w:rsidR="004C505C" w:rsidRPr="004B5506">
              <w:rPr>
                <w:rFonts w:ascii="Arial Narrow" w:hAnsi="Arial Narrow"/>
                <w:sz w:val="20"/>
                <w:szCs w:val="20"/>
              </w:rPr>
              <w:t xml:space="preserve">alla piattaforma provinciale di E-procurement SAP SRM, denominata “Mercurio”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e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/o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>l’abilitazione al</w:t>
            </w:r>
            <w:r w:rsidR="004C505C" w:rsidRPr="004B550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Bando MEPAT Servizi di manutenzione del verde pubblico – CPV 77310000-6 - Servizi di piantagione e manutenzione di zone verdi.</w:t>
            </w:r>
          </w:p>
        </w:tc>
      </w:tr>
    </w:tbl>
    <w:p w14:paraId="77A75706" w14:textId="77777777" w:rsidR="00321BAC" w:rsidRPr="004B5506" w:rsidRDefault="00321BAC" w:rsidP="00321BAC">
      <w:pPr>
        <w:snapToGrid w:val="0"/>
        <w:spacing w:after="12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90D7B63" w14:textId="6E195915" w:rsidR="00356B8C" w:rsidRPr="004B5506" w:rsidRDefault="00052B29" w:rsidP="004B5506">
      <w:pPr>
        <w:pStyle w:val="NormaleWeb"/>
        <w:spacing w:before="120" w:beforeAutospacing="0" w:after="0" w:afterAutospacing="0"/>
        <w:jc w:val="center"/>
        <w:rPr>
          <w:rStyle w:val="apple-converted-space"/>
          <w:rFonts w:ascii="Arial Narrow" w:hAnsi="Arial Narrow"/>
          <w:sz w:val="20"/>
          <w:szCs w:val="20"/>
        </w:rPr>
      </w:pPr>
      <w:r w:rsidRPr="004B5506">
        <w:rPr>
          <w:rFonts w:ascii="Arial Narrow" w:hAnsi="Arial Narrow"/>
          <w:b/>
          <w:bCs/>
          <w:sz w:val="20"/>
          <w:szCs w:val="20"/>
        </w:rPr>
        <w:t>ALLEGO</w:t>
      </w:r>
      <w:r w:rsidR="00434A4F" w:rsidRPr="004B5506">
        <w:rPr>
          <w:rFonts w:ascii="Arial Narrow" w:hAnsi="Arial Narrow"/>
          <w:sz w:val="20"/>
          <w:szCs w:val="20"/>
        </w:rPr>
        <w:t>:</w:t>
      </w:r>
    </w:p>
    <w:p w14:paraId="5543683E" w14:textId="121200F0" w:rsidR="00434A4F" w:rsidRPr="004B5506" w:rsidRDefault="00424523" w:rsidP="00002033">
      <w:pPr>
        <w:pStyle w:val="Paragrafoelenco"/>
        <w:numPr>
          <w:ilvl w:val="0"/>
          <w:numId w:val="2"/>
        </w:numPr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B5506">
        <w:rPr>
          <w:rFonts w:ascii="Arial Narrow" w:hAnsi="Arial Narrow"/>
          <w:color w:val="000000" w:themeColor="text1"/>
          <w:sz w:val="20"/>
          <w:szCs w:val="20"/>
        </w:rPr>
        <w:t>D</w:t>
      </w:r>
      <w:r w:rsidR="00B32DF2" w:rsidRPr="004B5506">
        <w:rPr>
          <w:rFonts w:ascii="Arial Narrow" w:hAnsi="Arial Narrow"/>
          <w:color w:val="000000" w:themeColor="text1"/>
          <w:sz w:val="20"/>
          <w:szCs w:val="20"/>
        </w:rPr>
        <w:t xml:space="preserve">ichiarazione </w:t>
      </w:r>
      <w:r w:rsidR="00C90691" w:rsidRPr="004B5506">
        <w:rPr>
          <w:rFonts w:ascii="Arial Narrow" w:hAnsi="Arial Narrow"/>
          <w:color w:val="000000" w:themeColor="text1"/>
          <w:sz w:val="20"/>
          <w:szCs w:val="20"/>
        </w:rPr>
        <w:t xml:space="preserve">in merito al possesso dei requisiti generali </w:t>
      </w:r>
      <w:r w:rsidR="00C45A56" w:rsidRPr="004B5506">
        <w:rPr>
          <w:rFonts w:ascii="Arial Narrow" w:hAnsi="Arial Narrow"/>
          <w:color w:val="000000" w:themeColor="text1"/>
          <w:sz w:val="20"/>
          <w:szCs w:val="20"/>
        </w:rPr>
        <w:t xml:space="preserve">(Allegato 2) </w:t>
      </w:r>
      <w:r w:rsidR="00B32DF2" w:rsidRPr="004B5506">
        <w:rPr>
          <w:rFonts w:ascii="Arial Narrow" w:hAnsi="Arial Narrow"/>
          <w:color w:val="000000" w:themeColor="text1"/>
          <w:sz w:val="20"/>
          <w:szCs w:val="20"/>
        </w:rPr>
        <w:t>compilata e sottoscritta</w:t>
      </w:r>
      <w:r w:rsidR="00434A4F" w:rsidRPr="004B5506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54240845" w14:textId="77777777" w:rsidR="00052B29" w:rsidRPr="004B5506" w:rsidRDefault="00052B29" w:rsidP="00356B8C">
      <w:pP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DE87F2D" w14:textId="055E1995" w:rsidR="005232BC" w:rsidRPr="004C505C" w:rsidRDefault="005232BC" w:rsidP="00052B29">
      <w:pPr>
        <w:pStyle w:val="NormaleWeb"/>
        <w:spacing w:before="0" w:beforeAutospacing="0" w:after="0" w:afterAutospacing="0"/>
        <w:ind w:left="4956" w:firstLine="708"/>
        <w:rPr>
          <w:rFonts w:ascii="Arial Narrow" w:hAnsi="Arial Narrow"/>
          <w:sz w:val="22"/>
          <w:szCs w:val="22"/>
        </w:rPr>
      </w:pPr>
      <w:r w:rsidRPr="004B5506">
        <w:rPr>
          <w:rFonts w:ascii="Arial Narrow" w:hAnsi="Arial Narrow"/>
          <w:sz w:val="20"/>
          <w:szCs w:val="20"/>
        </w:rPr>
        <w:t>Firma</w:t>
      </w:r>
      <w:r w:rsidR="00356B8C" w:rsidRPr="004B5506">
        <w:rPr>
          <w:rFonts w:ascii="Arial Narrow" w:hAnsi="Arial Narrow"/>
          <w:sz w:val="20"/>
          <w:szCs w:val="20"/>
        </w:rPr>
        <w:t xml:space="preserve"> digitale</w:t>
      </w:r>
      <w:r w:rsidRPr="004C505C">
        <w:rPr>
          <w:rFonts w:ascii="Arial Narrow" w:hAnsi="Arial Narrow"/>
          <w:sz w:val="22"/>
          <w:szCs w:val="22"/>
        </w:rPr>
        <w:t xml:space="preserve"> </w:t>
      </w:r>
    </w:p>
    <w:sectPr w:rsidR="005232BC" w:rsidRPr="004C505C" w:rsidSect="00052B29">
      <w:footerReference w:type="default" r:id="rId8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362C8" w14:textId="77777777" w:rsidR="005D2249" w:rsidRDefault="005D2249" w:rsidP="00DB2A83">
      <w:r>
        <w:separator/>
      </w:r>
    </w:p>
  </w:endnote>
  <w:endnote w:type="continuationSeparator" w:id="0">
    <w:p w14:paraId="52594057" w14:textId="77777777" w:rsidR="005D2249" w:rsidRDefault="005D2249" w:rsidP="00D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ED51E" w14:textId="3B134286" w:rsidR="00052B29" w:rsidRPr="00052B29" w:rsidRDefault="00052B29" w:rsidP="00052B29">
    <w:pPr>
      <w:pStyle w:val="Pidipagina"/>
      <w:jc w:val="center"/>
      <w:rPr>
        <w:rFonts w:ascii="Arial Narrow" w:hAnsi="Arial Narrow"/>
        <w:sz w:val="18"/>
        <w:szCs w:val="18"/>
      </w:rPr>
    </w:pPr>
    <w:r w:rsidRPr="00052B29">
      <w:rPr>
        <w:rFonts w:ascii="Arial Narrow" w:hAnsi="Arial Narrow"/>
        <w:sz w:val="18"/>
        <w:szCs w:val="18"/>
      </w:rPr>
      <w:fldChar w:fldCharType="begin"/>
    </w:r>
    <w:r w:rsidRPr="00052B29">
      <w:rPr>
        <w:rFonts w:ascii="Arial Narrow" w:hAnsi="Arial Narrow"/>
        <w:sz w:val="18"/>
        <w:szCs w:val="18"/>
      </w:rPr>
      <w:instrText xml:space="preserve"> PAGE  \* MERGEFORMAT </w:instrText>
    </w:r>
    <w:r w:rsidRPr="00052B29">
      <w:rPr>
        <w:rFonts w:ascii="Arial Narrow" w:hAnsi="Arial Narrow"/>
        <w:sz w:val="18"/>
        <w:szCs w:val="18"/>
      </w:rPr>
      <w:fldChar w:fldCharType="separate"/>
    </w:r>
    <w:r w:rsidRPr="00052B29">
      <w:rPr>
        <w:rFonts w:ascii="Arial Narrow" w:hAnsi="Arial Narrow"/>
        <w:noProof/>
        <w:sz w:val="18"/>
        <w:szCs w:val="18"/>
      </w:rPr>
      <w:t>1</w:t>
    </w:r>
    <w:r w:rsidRPr="00052B29">
      <w:rPr>
        <w:rFonts w:ascii="Arial Narrow" w:hAnsi="Arial Narrow"/>
        <w:sz w:val="18"/>
        <w:szCs w:val="18"/>
      </w:rPr>
      <w:fldChar w:fldCharType="end"/>
    </w:r>
    <w:r w:rsidRPr="00052B29">
      <w:rPr>
        <w:rFonts w:ascii="Arial Narrow" w:hAnsi="Arial Narrow"/>
        <w:sz w:val="18"/>
        <w:szCs w:val="18"/>
      </w:rPr>
      <w:t xml:space="preserve"> di </w:t>
    </w:r>
    <w:r w:rsidRPr="00052B29">
      <w:rPr>
        <w:rFonts w:ascii="Arial Narrow" w:hAnsi="Arial Narrow"/>
        <w:sz w:val="18"/>
        <w:szCs w:val="18"/>
      </w:rPr>
      <w:fldChar w:fldCharType="begin"/>
    </w:r>
    <w:r w:rsidRPr="00052B29">
      <w:rPr>
        <w:rFonts w:ascii="Arial Narrow" w:hAnsi="Arial Narrow"/>
        <w:sz w:val="18"/>
        <w:szCs w:val="18"/>
      </w:rPr>
      <w:instrText xml:space="preserve"> NUMPAGES  \* MERGEFORMAT </w:instrText>
    </w:r>
    <w:r w:rsidRPr="00052B29">
      <w:rPr>
        <w:rFonts w:ascii="Arial Narrow" w:hAnsi="Arial Narrow"/>
        <w:sz w:val="18"/>
        <w:szCs w:val="18"/>
      </w:rPr>
      <w:fldChar w:fldCharType="separate"/>
    </w:r>
    <w:r w:rsidRPr="00052B29">
      <w:rPr>
        <w:rFonts w:ascii="Arial Narrow" w:hAnsi="Arial Narrow"/>
        <w:noProof/>
        <w:sz w:val="18"/>
        <w:szCs w:val="18"/>
      </w:rPr>
      <w:t>2</w:t>
    </w:r>
    <w:r w:rsidRPr="00052B29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DC186" w14:textId="77777777" w:rsidR="005D2249" w:rsidRDefault="005D2249" w:rsidP="00DB2A83">
      <w:r>
        <w:separator/>
      </w:r>
    </w:p>
  </w:footnote>
  <w:footnote w:type="continuationSeparator" w:id="0">
    <w:p w14:paraId="54F5CE73" w14:textId="77777777" w:rsidR="005D2249" w:rsidRDefault="005D2249" w:rsidP="00DB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F7571"/>
    <w:multiLevelType w:val="hybridMultilevel"/>
    <w:tmpl w:val="5CBE3CA0"/>
    <w:lvl w:ilvl="0" w:tplc="ADE0FBC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FB7"/>
    <w:multiLevelType w:val="multilevel"/>
    <w:tmpl w:val="B6B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1BWTuyxwV+T8fQExOH2akc/e964ZaLS36O9o7gewtMedYq5PTrxFXFJAfQsb6GX3MT591ockh1zzWqxkuxJgeg==" w:salt="kLNVS5wWCRsynaKmWr7R4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BC"/>
    <w:rsid w:val="00002033"/>
    <w:rsid w:val="000359F4"/>
    <w:rsid w:val="00046C9E"/>
    <w:rsid w:val="00052B29"/>
    <w:rsid w:val="00062FE3"/>
    <w:rsid w:val="00066428"/>
    <w:rsid w:val="000877DF"/>
    <w:rsid w:val="000C4F0D"/>
    <w:rsid w:val="000D1669"/>
    <w:rsid w:val="000E29F2"/>
    <w:rsid w:val="000E7427"/>
    <w:rsid w:val="00122638"/>
    <w:rsid w:val="00181DAE"/>
    <w:rsid w:val="001A2A42"/>
    <w:rsid w:val="001B5F1D"/>
    <w:rsid w:val="001F40F7"/>
    <w:rsid w:val="00246D4C"/>
    <w:rsid w:val="0026203B"/>
    <w:rsid w:val="00267EC8"/>
    <w:rsid w:val="0030421C"/>
    <w:rsid w:val="00321BAC"/>
    <w:rsid w:val="00336439"/>
    <w:rsid w:val="003420F9"/>
    <w:rsid w:val="00356B8C"/>
    <w:rsid w:val="003601A1"/>
    <w:rsid w:val="00416EDE"/>
    <w:rsid w:val="00424523"/>
    <w:rsid w:val="00434A4F"/>
    <w:rsid w:val="00446608"/>
    <w:rsid w:val="0047614D"/>
    <w:rsid w:val="004B5506"/>
    <w:rsid w:val="004C505C"/>
    <w:rsid w:val="005232BC"/>
    <w:rsid w:val="00565013"/>
    <w:rsid w:val="005B0F60"/>
    <w:rsid w:val="005D198A"/>
    <w:rsid w:val="005D2249"/>
    <w:rsid w:val="005D6E22"/>
    <w:rsid w:val="005F0C21"/>
    <w:rsid w:val="00625AB1"/>
    <w:rsid w:val="00665E17"/>
    <w:rsid w:val="006A5C96"/>
    <w:rsid w:val="006E5659"/>
    <w:rsid w:val="007362E5"/>
    <w:rsid w:val="00736EDE"/>
    <w:rsid w:val="00750FF5"/>
    <w:rsid w:val="00822B54"/>
    <w:rsid w:val="00893748"/>
    <w:rsid w:val="008D2AA5"/>
    <w:rsid w:val="0096402E"/>
    <w:rsid w:val="009C3F84"/>
    <w:rsid w:val="009C7E05"/>
    <w:rsid w:val="00A26A65"/>
    <w:rsid w:val="00A377E4"/>
    <w:rsid w:val="00AD143D"/>
    <w:rsid w:val="00B121CF"/>
    <w:rsid w:val="00B32DF2"/>
    <w:rsid w:val="00B47548"/>
    <w:rsid w:val="00B62D8A"/>
    <w:rsid w:val="00B74461"/>
    <w:rsid w:val="00B90811"/>
    <w:rsid w:val="00B9591D"/>
    <w:rsid w:val="00BB1CA5"/>
    <w:rsid w:val="00BC29DF"/>
    <w:rsid w:val="00BE7F54"/>
    <w:rsid w:val="00C16158"/>
    <w:rsid w:val="00C45A56"/>
    <w:rsid w:val="00C652F3"/>
    <w:rsid w:val="00C655B2"/>
    <w:rsid w:val="00C90691"/>
    <w:rsid w:val="00CF3D70"/>
    <w:rsid w:val="00CF5269"/>
    <w:rsid w:val="00DB2A83"/>
    <w:rsid w:val="00DD55FA"/>
    <w:rsid w:val="00E67235"/>
    <w:rsid w:val="00E9055E"/>
    <w:rsid w:val="00ED7CCC"/>
    <w:rsid w:val="00F3791F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0AFEE"/>
  <w15:chartTrackingRefBased/>
  <w15:docId w15:val="{8ACC1FE0-BE13-2F4A-B2CB-4266045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32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E7F54"/>
  </w:style>
  <w:style w:type="character" w:styleId="Collegamentoipertestuale">
    <w:name w:val="Hyperlink"/>
    <w:basedOn w:val="Carpredefinitoparagrafo"/>
    <w:uiPriority w:val="99"/>
    <w:unhideWhenUsed/>
    <w:rsid w:val="00B908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0811"/>
    <w:rPr>
      <w:color w:val="605E5C"/>
      <w:shd w:val="clear" w:color="auto" w:fill="E1DFDD"/>
    </w:rPr>
  </w:style>
  <w:style w:type="paragraph" w:customStyle="1" w:styleId="p5">
    <w:name w:val="p5"/>
    <w:basedOn w:val="Normale"/>
    <w:rsid w:val="00434A4F"/>
    <w:pPr>
      <w:spacing w:line="300" w:lineRule="atLeast"/>
      <w:jc w:val="both"/>
    </w:pPr>
    <w:rPr>
      <w:rFonts w:ascii="Tahoma" w:hAnsi="Tahoma" w:cs="Tahoma"/>
      <w:sz w:val="17"/>
      <w:szCs w:val="1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A83"/>
  </w:style>
  <w:style w:type="paragraph" w:styleId="Pidipagina">
    <w:name w:val="footer"/>
    <w:basedOn w:val="Normale"/>
    <w:link w:val="Pidipagina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A5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A56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90691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9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16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 Version="2003"/>
</file>

<file path=customXml/itemProps1.xml><?xml version="1.0" encoding="utf-8"?>
<ds:datastoreItem xmlns:ds="http://schemas.openxmlformats.org/officeDocument/2006/customXml" ds:itemID="{B128A79B-D89E-3740-BF38-76103DA0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Piva</dc:creator>
  <cp:keywords/>
  <dc:description/>
  <cp:lastModifiedBy>Fabiano Mussi</cp:lastModifiedBy>
  <cp:revision>23</cp:revision>
  <dcterms:created xsi:type="dcterms:W3CDTF">2020-02-20T15:13:00Z</dcterms:created>
  <dcterms:modified xsi:type="dcterms:W3CDTF">2021-04-16T14:06:00Z</dcterms:modified>
</cp:coreProperties>
</file>